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A" w:rsidRDefault="00183BFA">
      <w:r>
        <w:t>Datum</w:t>
      </w:r>
      <w:r>
        <w:tab/>
        <w:t>Ansvarig stämma/stämgrupp</w:t>
      </w:r>
      <w:r w:rsidR="00962582">
        <w:tab/>
      </w:r>
      <w:r w:rsidR="00962582">
        <w:tab/>
      </w:r>
      <w:r w:rsidR="00962582">
        <w:tab/>
      </w:r>
      <w:proofErr w:type="spellStart"/>
      <w:r w:rsidR="00962582">
        <w:t>Övrigt</w:t>
      </w:r>
      <w:r w:rsidR="00084F89">
        <w:t>-</w:t>
      </w:r>
      <w:proofErr w:type="spellEnd"/>
      <w:r w:rsidR="00A22EC3">
        <w:t xml:space="preserve"> möblering</w:t>
      </w:r>
      <w:r w:rsidR="00084F89">
        <w:t xml:space="preserve"> före/efter</w:t>
      </w:r>
    </w:p>
    <w:tbl>
      <w:tblPr>
        <w:tblStyle w:val="Tabellrutnt"/>
        <w:tblW w:w="9337" w:type="dxa"/>
        <w:tblLook w:val="04A0"/>
      </w:tblPr>
      <w:tblGrid>
        <w:gridCol w:w="1116"/>
        <w:gridCol w:w="5513"/>
        <w:gridCol w:w="2708"/>
      </w:tblGrid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26/8</w:t>
            </w:r>
          </w:p>
        </w:tc>
        <w:tc>
          <w:tcPr>
            <w:tcW w:w="5513" w:type="dxa"/>
          </w:tcPr>
          <w:p w:rsidR="00183BFA" w:rsidRDefault="00E467A6">
            <w:r>
              <w:br/>
              <w:t>Sopran 1</w:t>
            </w:r>
          </w:p>
        </w:tc>
        <w:tc>
          <w:tcPr>
            <w:tcW w:w="2708" w:type="dxa"/>
          </w:tcPr>
          <w:p w:rsidR="00183BFA" w:rsidRDefault="00E467A6">
            <w:r>
              <w:br/>
              <w:t>Styrelsen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2/9</w:t>
            </w:r>
          </w:p>
        </w:tc>
        <w:tc>
          <w:tcPr>
            <w:tcW w:w="5513" w:type="dxa"/>
          </w:tcPr>
          <w:p w:rsidR="00183BFA" w:rsidRDefault="00E467A6">
            <w:r>
              <w:br/>
            </w:r>
          </w:p>
        </w:tc>
        <w:tc>
          <w:tcPr>
            <w:tcW w:w="2708" w:type="dxa"/>
          </w:tcPr>
          <w:p w:rsidR="00183BFA" w:rsidRDefault="00E467A6">
            <w:r>
              <w:br/>
              <w:t>Sopraner</w:t>
            </w:r>
          </w:p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E467A6">
            <w:r>
              <w:br/>
              <w:t>9/9</w:t>
            </w:r>
          </w:p>
        </w:tc>
        <w:tc>
          <w:tcPr>
            <w:tcW w:w="5513" w:type="dxa"/>
          </w:tcPr>
          <w:p w:rsidR="00183BFA" w:rsidRDefault="00E467A6">
            <w:r>
              <w:br/>
              <w:t>Sopran 2</w:t>
            </w:r>
          </w:p>
        </w:tc>
        <w:tc>
          <w:tcPr>
            <w:tcW w:w="2708" w:type="dxa"/>
          </w:tcPr>
          <w:p w:rsidR="00183BFA" w:rsidRDefault="00E467A6">
            <w:r>
              <w:br/>
              <w:t>Sopraner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16/9</w:t>
            </w:r>
          </w:p>
        </w:tc>
        <w:tc>
          <w:tcPr>
            <w:tcW w:w="5513" w:type="dxa"/>
          </w:tcPr>
          <w:p w:rsidR="00183BFA" w:rsidRDefault="00E467A6">
            <w:r>
              <w:br/>
            </w:r>
          </w:p>
        </w:tc>
        <w:tc>
          <w:tcPr>
            <w:tcW w:w="2708" w:type="dxa"/>
          </w:tcPr>
          <w:p w:rsidR="00183BFA" w:rsidRDefault="00E467A6">
            <w:r>
              <w:br/>
              <w:t>Sopraner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23/9</w:t>
            </w:r>
          </w:p>
        </w:tc>
        <w:tc>
          <w:tcPr>
            <w:tcW w:w="5513" w:type="dxa"/>
          </w:tcPr>
          <w:p w:rsidR="00183BFA" w:rsidRDefault="00E467A6">
            <w:r>
              <w:br/>
              <w:t>Alt 1</w:t>
            </w:r>
          </w:p>
        </w:tc>
        <w:tc>
          <w:tcPr>
            <w:tcW w:w="2708" w:type="dxa"/>
          </w:tcPr>
          <w:p w:rsidR="00183BFA" w:rsidRDefault="00E467A6">
            <w:r>
              <w:br/>
              <w:t>Sopraner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30/9</w:t>
            </w:r>
          </w:p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E467A6">
            <w:r>
              <w:br/>
              <w:t>Sopraner</w:t>
            </w:r>
          </w:p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E467A6">
            <w:r>
              <w:br/>
              <w:t>7/10</w:t>
            </w:r>
          </w:p>
        </w:tc>
        <w:tc>
          <w:tcPr>
            <w:tcW w:w="5513" w:type="dxa"/>
          </w:tcPr>
          <w:p w:rsidR="00183BFA" w:rsidRDefault="00E467A6">
            <w:r>
              <w:br/>
              <w:t>Alt 2</w:t>
            </w:r>
          </w:p>
        </w:tc>
        <w:tc>
          <w:tcPr>
            <w:tcW w:w="2708" w:type="dxa"/>
          </w:tcPr>
          <w:p w:rsidR="00183BFA" w:rsidRDefault="00E467A6">
            <w:r>
              <w:br/>
              <w:t>Altar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14/10</w:t>
            </w:r>
          </w:p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E467A6">
            <w:r>
              <w:br/>
              <w:t>Altar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21/10</w:t>
            </w:r>
          </w:p>
        </w:tc>
        <w:tc>
          <w:tcPr>
            <w:tcW w:w="5513" w:type="dxa"/>
          </w:tcPr>
          <w:p w:rsidR="00183BFA" w:rsidRDefault="00E467A6">
            <w:r>
              <w:br/>
              <w:t>Tenor</w:t>
            </w:r>
          </w:p>
        </w:tc>
        <w:tc>
          <w:tcPr>
            <w:tcW w:w="2708" w:type="dxa"/>
          </w:tcPr>
          <w:p w:rsidR="00183BFA" w:rsidRDefault="00E467A6">
            <w:r>
              <w:br/>
              <w:t>Altar</w:t>
            </w:r>
          </w:p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E467A6">
            <w:r>
              <w:br/>
              <w:t>28/10</w:t>
            </w:r>
          </w:p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E467A6">
            <w:r>
              <w:br/>
              <w:t>Altar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4/11</w:t>
            </w:r>
          </w:p>
        </w:tc>
        <w:tc>
          <w:tcPr>
            <w:tcW w:w="5513" w:type="dxa"/>
          </w:tcPr>
          <w:p w:rsidR="00183BFA" w:rsidRDefault="00E467A6">
            <w:r>
              <w:br/>
              <w:t>Bas</w:t>
            </w:r>
          </w:p>
        </w:tc>
        <w:tc>
          <w:tcPr>
            <w:tcW w:w="2708" w:type="dxa"/>
          </w:tcPr>
          <w:p w:rsidR="00183BFA" w:rsidRDefault="00E467A6">
            <w:r>
              <w:br/>
              <w:t>Tenorer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11/11</w:t>
            </w:r>
          </w:p>
        </w:tc>
        <w:tc>
          <w:tcPr>
            <w:tcW w:w="5513" w:type="dxa"/>
          </w:tcPr>
          <w:p w:rsidR="00183BFA" w:rsidRDefault="00E467A6">
            <w:r>
              <w:br/>
            </w:r>
          </w:p>
        </w:tc>
        <w:tc>
          <w:tcPr>
            <w:tcW w:w="2708" w:type="dxa"/>
          </w:tcPr>
          <w:p w:rsidR="00183BFA" w:rsidRDefault="00E467A6">
            <w:r>
              <w:br/>
              <w:t>Tenorer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183BFA"/>
          <w:p w:rsidR="00E467A6" w:rsidRDefault="00E467A6">
            <w:r>
              <w:t>18/11</w:t>
            </w:r>
          </w:p>
        </w:tc>
        <w:tc>
          <w:tcPr>
            <w:tcW w:w="5513" w:type="dxa"/>
          </w:tcPr>
          <w:p w:rsidR="00183BFA" w:rsidRDefault="00E467A6" w:rsidP="00E467A6">
            <w:r>
              <w:br/>
              <w:t>Sopran 1</w:t>
            </w:r>
          </w:p>
        </w:tc>
        <w:tc>
          <w:tcPr>
            <w:tcW w:w="2708" w:type="dxa"/>
          </w:tcPr>
          <w:p w:rsidR="00183BFA" w:rsidRDefault="00E467A6">
            <w:r>
              <w:br/>
              <w:t>Tenorer</w:t>
            </w:r>
          </w:p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E467A6">
            <w:r>
              <w:br/>
              <w:t>25/11</w:t>
            </w:r>
          </w:p>
        </w:tc>
        <w:tc>
          <w:tcPr>
            <w:tcW w:w="5513" w:type="dxa"/>
          </w:tcPr>
          <w:p w:rsidR="00183BFA" w:rsidRDefault="00E467A6">
            <w:r>
              <w:br/>
            </w:r>
          </w:p>
        </w:tc>
        <w:tc>
          <w:tcPr>
            <w:tcW w:w="2708" w:type="dxa"/>
          </w:tcPr>
          <w:p w:rsidR="00183BFA" w:rsidRDefault="00E467A6">
            <w:r>
              <w:br/>
              <w:t>Tenorer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2/12</w:t>
            </w:r>
          </w:p>
        </w:tc>
        <w:tc>
          <w:tcPr>
            <w:tcW w:w="5513" w:type="dxa"/>
          </w:tcPr>
          <w:p w:rsidR="00183BFA" w:rsidRDefault="00E467A6">
            <w:r>
              <w:br/>
              <w:t>Sopran 2</w:t>
            </w:r>
          </w:p>
        </w:tc>
        <w:tc>
          <w:tcPr>
            <w:tcW w:w="2708" w:type="dxa"/>
          </w:tcPr>
          <w:p w:rsidR="00183BFA" w:rsidRDefault="00E467A6">
            <w:r>
              <w:br/>
              <w:t>Basar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E467A6">
            <w:r>
              <w:br/>
              <w:t>9/12</w:t>
            </w:r>
          </w:p>
        </w:tc>
        <w:tc>
          <w:tcPr>
            <w:tcW w:w="5513" w:type="dxa"/>
          </w:tcPr>
          <w:p w:rsidR="00183BFA" w:rsidRDefault="00E467A6">
            <w:r>
              <w:br/>
            </w:r>
          </w:p>
        </w:tc>
        <w:tc>
          <w:tcPr>
            <w:tcW w:w="2708" w:type="dxa"/>
          </w:tcPr>
          <w:p w:rsidR="00183BFA" w:rsidRDefault="00E467A6">
            <w:r>
              <w:br/>
              <w:t>Basar</w:t>
            </w:r>
          </w:p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E467A6">
            <w:r>
              <w:br/>
              <w:t>16/12</w:t>
            </w:r>
          </w:p>
        </w:tc>
        <w:tc>
          <w:tcPr>
            <w:tcW w:w="5513" w:type="dxa"/>
          </w:tcPr>
          <w:p w:rsidR="00183BFA" w:rsidRDefault="00E467A6">
            <w:r>
              <w:br/>
              <w:t>Alt 1</w:t>
            </w:r>
          </w:p>
        </w:tc>
        <w:tc>
          <w:tcPr>
            <w:tcW w:w="2708" w:type="dxa"/>
          </w:tcPr>
          <w:p w:rsidR="00183BFA" w:rsidRDefault="00E467A6">
            <w:r>
              <w:br/>
              <w:t>Basar</w:t>
            </w:r>
          </w:p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183BFA"/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183BFA"/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183BFA"/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183BFA"/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183BFA"/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183BFA"/>
        </w:tc>
      </w:tr>
      <w:tr w:rsidR="00183BFA" w:rsidTr="0030482A">
        <w:trPr>
          <w:trHeight w:val="515"/>
        </w:trPr>
        <w:tc>
          <w:tcPr>
            <w:tcW w:w="1116" w:type="dxa"/>
          </w:tcPr>
          <w:p w:rsidR="00183BFA" w:rsidRDefault="00183BFA"/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183BFA"/>
        </w:tc>
      </w:tr>
      <w:tr w:rsidR="00183BFA" w:rsidTr="0030482A">
        <w:trPr>
          <w:trHeight w:val="487"/>
        </w:trPr>
        <w:tc>
          <w:tcPr>
            <w:tcW w:w="1116" w:type="dxa"/>
          </w:tcPr>
          <w:p w:rsidR="00183BFA" w:rsidRDefault="00183BFA"/>
        </w:tc>
        <w:tc>
          <w:tcPr>
            <w:tcW w:w="5513" w:type="dxa"/>
          </w:tcPr>
          <w:p w:rsidR="00183BFA" w:rsidRDefault="00183BFA"/>
        </w:tc>
        <w:tc>
          <w:tcPr>
            <w:tcW w:w="2708" w:type="dxa"/>
          </w:tcPr>
          <w:p w:rsidR="00183BFA" w:rsidRDefault="00183BFA"/>
        </w:tc>
      </w:tr>
    </w:tbl>
    <w:p w:rsidR="00183BFA" w:rsidRDefault="00E91F2C">
      <w:r>
        <w:br/>
        <w:t xml:space="preserve">Ansvarig stämgrupp ansvarar för iordningställande </w:t>
      </w:r>
      <w:proofErr w:type="gramStart"/>
      <w:r>
        <w:t>före /efter</w:t>
      </w:r>
      <w:proofErr w:type="gramEnd"/>
      <w:r>
        <w:t xml:space="preserve"> och inköp av mjölk och enkelt tilltugg (typ kex).</w:t>
      </w:r>
    </w:p>
    <w:sectPr w:rsidR="00183BFA" w:rsidSect="00285F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F8" w:rsidRDefault="005E29F8" w:rsidP="00183BFA">
      <w:pPr>
        <w:spacing w:after="0" w:line="240" w:lineRule="auto"/>
      </w:pPr>
      <w:r>
        <w:separator/>
      </w:r>
    </w:p>
  </w:endnote>
  <w:endnote w:type="continuationSeparator" w:id="0">
    <w:p w:rsidR="005E29F8" w:rsidRDefault="005E29F8" w:rsidP="0018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F8" w:rsidRDefault="005E29F8" w:rsidP="00183BFA">
      <w:pPr>
        <w:spacing w:after="0" w:line="240" w:lineRule="auto"/>
      </w:pPr>
      <w:r>
        <w:separator/>
      </w:r>
    </w:p>
  </w:footnote>
  <w:footnote w:type="continuationSeparator" w:id="0">
    <w:p w:rsidR="005E29F8" w:rsidRDefault="005E29F8" w:rsidP="0018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A" w:rsidRDefault="00183BFA">
    <w:pPr>
      <w:pStyle w:val="Sidhuvud"/>
    </w:pPr>
    <w:r>
      <w:t xml:space="preserve">Domkyrkokörens </w:t>
    </w:r>
    <w:r w:rsidR="00E467A6">
      <w:t xml:space="preserve">lista för fika och </w:t>
    </w:r>
    <w:proofErr w:type="spellStart"/>
    <w:r w:rsidR="00E467A6">
      <w:t>möblering-</w:t>
    </w:r>
    <w:proofErr w:type="spellEnd"/>
    <w:r>
      <w:t xml:space="preserve"> hösten </w:t>
    </w:r>
    <w:r w:rsidR="00E467A6">
      <w:t>2019</w:t>
    </w:r>
    <w:r w:rsidR="00E467A6">
      <w:tab/>
    </w:r>
    <w:r w:rsidR="00E467A6">
      <w:tab/>
      <w:t>2019-08-22</w:t>
    </w:r>
  </w:p>
  <w:p w:rsidR="00183BFA" w:rsidRDefault="00183BFA">
    <w:pPr>
      <w:pStyle w:val="Sidhuvud"/>
    </w:pPr>
  </w:p>
  <w:p w:rsidR="00183BFA" w:rsidRDefault="00183BFA">
    <w:pPr>
      <w:pStyle w:val="Sidhuvud"/>
    </w:pPr>
  </w:p>
  <w:p w:rsidR="00183BFA" w:rsidRDefault="00183BFA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BFA"/>
    <w:rsid w:val="00084F89"/>
    <w:rsid w:val="00183BFA"/>
    <w:rsid w:val="001E077E"/>
    <w:rsid w:val="00285F79"/>
    <w:rsid w:val="0030482A"/>
    <w:rsid w:val="005A489F"/>
    <w:rsid w:val="005E29F8"/>
    <w:rsid w:val="00962582"/>
    <w:rsid w:val="00A22EC3"/>
    <w:rsid w:val="00A77485"/>
    <w:rsid w:val="00CF01A8"/>
    <w:rsid w:val="00E467A6"/>
    <w:rsid w:val="00E91F2C"/>
    <w:rsid w:val="00E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8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83BFA"/>
  </w:style>
  <w:style w:type="paragraph" w:styleId="Sidfot">
    <w:name w:val="footer"/>
    <w:basedOn w:val="Normal"/>
    <w:link w:val="SidfotChar"/>
    <w:uiPriority w:val="99"/>
    <w:semiHidden/>
    <w:unhideWhenUsed/>
    <w:rsid w:val="0018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83BFA"/>
  </w:style>
  <w:style w:type="table" w:styleId="Tabellrutnt">
    <w:name w:val="Table Grid"/>
    <w:basedOn w:val="Normaltabell"/>
    <w:uiPriority w:val="59"/>
    <w:rsid w:val="0018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Arman</dc:creator>
  <cp:keywords/>
  <dc:description/>
  <cp:lastModifiedBy>Lena Arman</cp:lastModifiedBy>
  <cp:revision>8</cp:revision>
  <dcterms:created xsi:type="dcterms:W3CDTF">2019-08-19T08:03:00Z</dcterms:created>
  <dcterms:modified xsi:type="dcterms:W3CDTF">2019-08-22T13:50:00Z</dcterms:modified>
</cp:coreProperties>
</file>